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2149"/>
        <w:tblW w:w="10343" w:type="dxa"/>
        <w:tblLook w:val="04A0" w:firstRow="1" w:lastRow="0" w:firstColumn="1" w:lastColumn="0" w:noHBand="0" w:noVBand="1"/>
      </w:tblPr>
      <w:tblGrid>
        <w:gridCol w:w="2122"/>
        <w:gridCol w:w="2126"/>
        <w:gridCol w:w="2196"/>
        <w:gridCol w:w="1745"/>
        <w:gridCol w:w="2154"/>
      </w:tblGrid>
      <w:tr w:rsidR="006B3DB7" w14:paraId="65423728" w14:textId="77777777" w:rsidTr="00064ECC">
        <w:tc>
          <w:tcPr>
            <w:tcW w:w="2122" w:type="dxa"/>
            <w:shd w:val="clear" w:color="auto" w:fill="FAE2D5" w:themeFill="accent2" w:themeFillTint="33"/>
          </w:tcPr>
          <w:p w14:paraId="1CE2EA97" w14:textId="168E7206" w:rsidR="006B3DB7" w:rsidRPr="006B3DB7" w:rsidRDefault="006B3DB7" w:rsidP="00064E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B3DB7">
              <w:rPr>
                <w:rFonts w:ascii="Times New Roman" w:hAnsi="Times New Roman" w:cs="Times New Roman"/>
                <w:sz w:val="32"/>
                <w:szCs w:val="32"/>
              </w:rPr>
              <w:t>Ponedjeljak</w:t>
            </w:r>
          </w:p>
        </w:tc>
        <w:tc>
          <w:tcPr>
            <w:tcW w:w="2126" w:type="dxa"/>
            <w:shd w:val="clear" w:color="auto" w:fill="FAE2D5" w:themeFill="accent2" w:themeFillTint="33"/>
          </w:tcPr>
          <w:p w14:paraId="484E6CE2" w14:textId="71B91556" w:rsidR="006B3DB7" w:rsidRPr="006B3DB7" w:rsidRDefault="006B3DB7" w:rsidP="00064E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B3DB7">
              <w:rPr>
                <w:rFonts w:ascii="Times New Roman" w:hAnsi="Times New Roman" w:cs="Times New Roman"/>
                <w:sz w:val="32"/>
                <w:szCs w:val="32"/>
              </w:rPr>
              <w:t>Utorak</w:t>
            </w:r>
          </w:p>
        </w:tc>
        <w:tc>
          <w:tcPr>
            <w:tcW w:w="2196" w:type="dxa"/>
            <w:shd w:val="clear" w:color="auto" w:fill="FAE2D5" w:themeFill="accent2" w:themeFillTint="33"/>
          </w:tcPr>
          <w:p w14:paraId="03B405A1" w14:textId="6474772E" w:rsidR="006B3DB7" w:rsidRPr="006B3DB7" w:rsidRDefault="006B3DB7" w:rsidP="00064E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B3DB7">
              <w:rPr>
                <w:rFonts w:ascii="Times New Roman" w:hAnsi="Times New Roman" w:cs="Times New Roman"/>
                <w:sz w:val="32"/>
                <w:szCs w:val="32"/>
              </w:rPr>
              <w:t>Srijeda</w:t>
            </w:r>
          </w:p>
        </w:tc>
        <w:tc>
          <w:tcPr>
            <w:tcW w:w="1745" w:type="dxa"/>
            <w:shd w:val="clear" w:color="auto" w:fill="FAE2D5" w:themeFill="accent2" w:themeFillTint="33"/>
          </w:tcPr>
          <w:p w14:paraId="2C4897B4" w14:textId="630D1220" w:rsidR="006B3DB7" w:rsidRPr="006B3DB7" w:rsidRDefault="006B3DB7" w:rsidP="00064E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B3DB7">
              <w:rPr>
                <w:rFonts w:ascii="Times New Roman" w:hAnsi="Times New Roman" w:cs="Times New Roman"/>
                <w:sz w:val="32"/>
                <w:szCs w:val="32"/>
              </w:rPr>
              <w:t>Četvrtak</w:t>
            </w:r>
          </w:p>
        </w:tc>
        <w:tc>
          <w:tcPr>
            <w:tcW w:w="2154" w:type="dxa"/>
            <w:shd w:val="clear" w:color="auto" w:fill="FAE2D5" w:themeFill="accent2" w:themeFillTint="33"/>
          </w:tcPr>
          <w:p w14:paraId="77F0A04A" w14:textId="077D3D7B" w:rsidR="006B3DB7" w:rsidRPr="006B3DB7" w:rsidRDefault="006B3DB7" w:rsidP="00064E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B3DB7">
              <w:rPr>
                <w:rFonts w:ascii="Times New Roman" w:hAnsi="Times New Roman" w:cs="Times New Roman"/>
                <w:sz w:val="32"/>
                <w:szCs w:val="32"/>
              </w:rPr>
              <w:t>Petak</w:t>
            </w:r>
          </w:p>
        </w:tc>
      </w:tr>
      <w:tr w:rsidR="006B3DB7" w14:paraId="73710900" w14:textId="77777777" w:rsidTr="00064ECC">
        <w:tc>
          <w:tcPr>
            <w:tcW w:w="2122" w:type="dxa"/>
            <w:vAlign w:val="center"/>
          </w:tcPr>
          <w:p w14:paraId="63C2FE3B" w14:textId="77777777" w:rsidR="00064ECC" w:rsidRDefault="00064ECC" w:rsidP="00064EC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84AF889" w14:textId="4CF24322" w:rsidR="006B3DB7" w:rsidRPr="006B3DB7" w:rsidRDefault="006B3DB7" w:rsidP="00064E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B3DB7">
              <w:rPr>
                <w:rFonts w:ascii="Times New Roman" w:hAnsi="Times New Roman" w:cs="Times New Roman"/>
                <w:sz w:val="32"/>
                <w:szCs w:val="32"/>
              </w:rPr>
              <w:t>Bosanski jezik</w:t>
            </w:r>
          </w:p>
          <w:p w14:paraId="2F2D750A" w14:textId="77777777" w:rsidR="006B3DB7" w:rsidRPr="006B3DB7" w:rsidRDefault="006B3DB7" w:rsidP="00064E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7DEFCF3B" w14:textId="05064BE4" w:rsidR="006B3DB7" w:rsidRPr="006B3DB7" w:rsidRDefault="006B3DB7" w:rsidP="00064E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B3DB7">
              <w:rPr>
                <w:rFonts w:ascii="Times New Roman" w:hAnsi="Times New Roman" w:cs="Times New Roman"/>
                <w:sz w:val="32"/>
                <w:szCs w:val="32"/>
              </w:rPr>
              <w:t>Matematika</w:t>
            </w:r>
          </w:p>
        </w:tc>
        <w:tc>
          <w:tcPr>
            <w:tcW w:w="2196" w:type="dxa"/>
            <w:vAlign w:val="center"/>
          </w:tcPr>
          <w:p w14:paraId="73EDF906" w14:textId="77777777" w:rsidR="006B3DB7" w:rsidRPr="006B3DB7" w:rsidRDefault="006B3DB7" w:rsidP="00064E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B3DB7">
              <w:rPr>
                <w:rFonts w:ascii="Times New Roman" w:hAnsi="Times New Roman" w:cs="Times New Roman"/>
                <w:sz w:val="32"/>
                <w:szCs w:val="32"/>
              </w:rPr>
              <w:t>Bosanski jezik</w:t>
            </w:r>
          </w:p>
        </w:tc>
        <w:tc>
          <w:tcPr>
            <w:tcW w:w="1745" w:type="dxa"/>
            <w:vAlign w:val="center"/>
          </w:tcPr>
          <w:p w14:paraId="0B775F48" w14:textId="5D9A29D1" w:rsidR="006B3DB7" w:rsidRPr="006B3DB7" w:rsidRDefault="006B3DB7" w:rsidP="00064E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B3DB7">
              <w:rPr>
                <w:rFonts w:ascii="Times New Roman" w:hAnsi="Times New Roman" w:cs="Times New Roman"/>
                <w:sz w:val="32"/>
                <w:szCs w:val="32"/>
              </w:rPr>
              <w:t>Matematika</w:t>
            </w:r>
          </w:p>
        </w:tc>
        <w:tc>
          <w:tcPr>
            <w:tcW w:w="2154" w:type="dxa"/>
            <w:vAlign w:val="center"/>
          </w:tcPr>
          <w:p w14:paraId="7D8F099F" w14:textId="77777777" w:rsidR="006B3DB7" w:rsidRPr="006B3DB7" w:rsidRDefault="006B3DB7" w:rsidP="00064E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B3DB7">
              <w:rPr>
                <w:rFonts w:ascii="Times New Roman" w:hAnsi="Times New Roman" w:cs="Times New Roman"/>
                <w:sz w:val="32"/>
                <w:szCs w:val="32"/>
              </w:rPr>
              <w:t>Bosanski jezik</w:t>
            </w:r>
          </w:p>
        </w:tc>
      </w:tr>
      <w:tr w:rsidR="006B3DB7" w14:paraId="0DF05544" w14:textId="77777777" w:rsidTr="00064ECC">
        <w:tc>
          <w:tcPr>
            <w:tcW w:w="2122" w:type="dxa"/>
            <w:vAlign w:val="center"/>
          </w:tcPr>
          <w:p w14:paraId="52734919" w14:textId="77777777" w:rsidR="006B3DB7" w:rsidRPr="006B3DB7" w:rsidRDefault="006B3DB7" w:rsidP="00064E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B3DB7">
              <w:rPr>
                <w:rFonts w:ascii="Times New Roman" w:hAnsi="Times New Roman" w:cs="Times New Roman"/>
                <w:sz w:val="32"/>
                <w:szCs w:val="32"/>
              </w:rPr>
              <w:t>Moja okolina</w:t>
            </w:r>
          </w:p>
        </w:tc>
        <w:tc>
          <w:tcPr>
            <w:tcW w:w="2126" w:type="dxa"/>
            <w:vAlign w:val="center"/>
          </w:tcPr>
          <w:p w14:paraId="2BC826EA" w14:textId="77777777" w:rsidR="006B3DB7" w:rsidRPr="006B3DB7" w:rsidRDefault="006B3DB7" w:rsidP="00064E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B3DB7">
              <w:rPr>
                <w:rFonts w:ascii="Times New Roman" w:hAnsi="Times New Roman" w:cs="Times New Roman"/>
                <w:sz w:val="32"/>
                <w:szCs w:val="32"/>
              </w:rPr>
              <w:t>Muzička kultura</w:t>
            </w:r>
          </w:p>
        </w:tc>
        <w:tc>
          <w:tcPr>
            <w:tcW w:w="2196" w:type="dxa"/>
            <w:vAlign w:val="center"/>
          </w:tcPr>
          <w:p w14:paraId="3889A8E3" w14:textId="77777777" w:rsidR="006B3DB7" w:rsidRPr="006B3DB7" w:rsidRDefault="006B3DB7" w:rsidP="00064E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B3DB7">
              <w:rPr>
                <w:rFonts w:ascii="Times New Roman" w:hAnsi="Times New Roman" w:cs="Times New Roman"/>
                <w:sz w:val="32"/>
                <w:szCs w:val="32"/>
              </w:rPr>
              <w:t>Moja okolina</w:t>
            </w:r>
          </w:p>
          <w:p w14:paraId="1420EA0E" w14:textId="77777777" w:rsidR="006B3DB7" w:rsidRPr="006B3DB7" w:rsidRDefault="006B3DB7" w:rsidP="00064E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5" w:type="dxa"/>
            <w:vAlign w:val="center"/>
          </w:tcPr>
          <w:p w14:paraId="4DBFC98A" w14:textId="6E9938DB" w:rsidR="006B3DB7" w:rsidRPr="006B3DB7" w:rsidRDefault="006739BF" w:rsidP="00064E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Likovna kultura</w:t>
            </w:r>
          </w:p>
        </w:tc>
        <w:tc>
          <w:tcPr>
            <w:tcW w:w="2154" w:type="dxa"/>
            <w:vAlign w:val="center"/>
          </w:tcPr>
          <w:p w14:paraId="51A3A4A6" w14:textId="60392F5C" w:rsidR="006B3DB7" w:rsidRPr="006B3DB7" w:rsidRDefault="00381140" w:rsidP="00064E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Islamska v</w:t>
            </w:r>
            <w:bookmarkStart w:id="0" w:name="_GoBack"/>
            <w:bookmarkEnd w:id="0"/>
            <w:r w:rsidR="00680C9E">
              <w:rPr>
                <w:rFonts w:ascii="Times New Roman" w:hAnsi="Times New Roman" w:cs="Times New Roman"/>
                <w:sz w:val="32"/>
                <w:szCs w:val="32"/>
              </w:rPr>
              <w:t>jeronauka</w:t>
            </w:r>
          </w:p>
        </w:tc>
      </w:tr>
      <w:tr w:rsidR="006B3DB7" w14:paraId="01180D03" w14:textId="77777777" w:rsidTr="00064ECC">
        <w:tc>
          <w:tcPr>
            <w:tcW w:w="2122" w:type="dxa"/>
            <w:vAlign w:val="center"/>
          </w:tcPr>
          <w:p w14:paraId="5803C6D3" w14:textId="07270FFD" w:rsidR="006B3DB7" w:rsidRPr="006B3DB7" w:rsidRDefault="006B3DB7" w:rsidP="00064E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B3DB7">
              <w:rPr>
                <w:rFonts w:ascii="Times New Roman" w:hAnsi="Times New Roman" w:cs="Times New Roman"/>
                <w:sz w:val="32"/>
                <w:szCs w:val="32"/>
              </w:rPr>
              <w:t>Tjelesni i zdravstveni odgoj</w:t>
            </w:r>
          </w:p>
        </w:tc>
        <w:tc>
          <w:tcPr>
            <w:tcW w:w="2126" w:type="dxa"/>
            <w:vAlign w:val="center"/>
          </w:tcPr>
          <w:p w14:paraId="23EF848A" w14:textId="009D1C14" w:rsidR="006B3DB7" w:rsidRPr="006B3DB7" w:rsidRDefault="006B3DB7" w:rsidP="00064E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B3DB7">
              <w:rPr>
                <w:rFonts w:ascii="Times New Roman" w:hAnsi="Times New Roman" w:cs="Times New Roman"/>
                <w:sz w:val="32"/>
                <w:szCs w:val="32"/>
              </w:rPr>
              <w:t>Likovna kultura</w:t>
            </w:r>
          </w:p>
        </w:tc>
        <w:tc>
          <w:tcPr>
            <w:tcW w:w="2196" w:type="dxa"/>
            <w:vAlign w:val="center"/>
          </w:tcPr>
          <w:p w14:paraId="36BC6D96" w14:textId="264AE377" w:rsidR="006B3DB7" w:rsidRPr="006B3DB7" w:rsidRDefault="006B3DB7" w:rsidP="00064E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B3DB7">
              <w:rPr>
                <w:rFonts w:ascii="Times New Roman" w:hAnsi="Times New Roman" w:cs="Times New Roman"/>
                <w:sz w:val="32"/>
                <w:szCs w:val="32"/>
              </w:rPr>
              <w:t>Tjelesni i zdravstveni odgoj</w:t>
            </w:r>
          </w:p>
        </w:tc>
        <w:tc>
          <w:tcPr>
            <w:tcW w:w="1745" w:type="dxa"/>
            <w:vAlign w:val="center"/>
          </w:tcPr>
          <w:p w14:paraId="75C4E9F5" w14:textId="2205088D" w:rsidR="006B3DB7" w:rsidRPr="006B3DB7" w:rsidRDefault="006B3DB7" w:rsidP="00064E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B3DB7">
              <w:rPr>
                <w:rFonts w:ascii="Times New Roman" w:hAnsi="Times New Roman" w:cs="Times New Roman"/>
                <w:sz w:val="32"/>
                <w:szCs w:val="32"/>
              </w:rPr>
              <w:t>Muzička kultura</w:t>
            </w:r>
          </w:p>
        </w:tc>
        <w:tc>
          <w:tcPr>
            <w:tcW w:w="2154" w:type="dxa"/>
            <w:vAlign w:val="center"/>
          </w:tcPr>
          <w:p w14:paraId="09B5089C" w14:textId="539C1818" w:rsidR="006B3DB7" w:rsidRPr="006B3DB7" w:rsidRDefault="00680C9E" w:rsidP="00064E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Engleski jezik</w:t>
            </w:r>
          </w:p>
        </w:tc>
      </w:tr>
    </w:tbl>
    <w:p w14:paraId="2E4E1620" w14:textId="7C5FC3FA" w:rsidR="006B3DB7" w:rsidRPr="006B3DB7" w:rsidRDefault="006B3DB7" w:rsidP="006B3DB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RASPORED ČASOVA I </w:t>
      </w:r>
      <w:r w:rsidR="00680C9E"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sectPr w:rsidR="006B3DB7" w:rsidRPr="006B3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E7"/>
    <w:rsid w:val="00064ECC"/>
    <w:rsid w:val="00381140"/>
    <w:rsid w:val="006739BF"/>
    <w:rsid w:val="00680C9E"/>
    <w:rsid w:val="006B3DB7"/>
    <w:rsid w:val="007D0EE7"/>
    <w:rsid w:val="00B44112"/>
    <w:rsid w:val="00C875EC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D8F5"/>
  <w15:chartTrackingRefBased/>
  <w15:docId w15:val="{152A93D4-2558-4E62-A4AC-AC416331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EE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EE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EE7"/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EE7"/>
    <w:rPr>
      <w:rFonts w:eastAsiaTheme="majorEastAsia" w:cstheme="majorBidi"/>
      <w:i/>
      <w:iCs/>
      <w:color w:val="0F4761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EE7"/>
    <w:rPr>
      <w:rFonts w:eastAsiaTheme="majorEastAsia" w:cstheme="majorBidi"/>
      <w:color w:val="0F4761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EE7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EE7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EE7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EE7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7D0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EE7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EE7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7D0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EE7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7D0E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E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EE7"/>
    <w:rPr>
      <w:i/>
      <w:iCs/>
      <w:color w:val="0F4761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7D0E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0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Džemila Bristrić</dc:creator>
  <cp:keywords/>
  <dc:description/>
  <cp:lastModifiedBy>Sekretar</cp:lastModifiedBy>
  <cp:revision>3</cp:revision>
  <dcterms:created xsi:type="dcterms:W3CDTF">2024-11-05T13:03:00Z</dcterms:created>
  <dcterms:modified xsi:type="dcterms:W3CDTF">2024-11-05T13:05:00Z</dcterms:modified>
</cp:coreProperties>
</file>